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D5BB8" w14:textId="06269B4D" w:rsidR="00F00D75" w:rsidRDefault="00F00D75" w:rsidP="00F00D75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16A14EA6" wp14:editId="4552F23F">
            <wp:simplePos x="0" y="0"/>
            <wp:positionH relativeFrom="column">
              <wp:posOffset>-353695</wp:posOffset>
            </wp:positionH>
            <wp:positionV relativeFrom="paragraph">
              <wp:posOffset>-233045</wp:posOffset>
            </wp:positionV>
            <wp:extent cx="2542540" cy="22567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256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751" w:rsidRPr="00870751">
        <w:rPr>
          <w:rFonts w:ascii="Verdana" w:eastAsia="Verdana" w:hAnsi="Verdana" w:cs="Verdana"/>
          <w:sz w:val="24"/>
          <w:szCs w:val="24"/>
        </w:rPr>
        <w:tab/>
        <w:t>ASSOCIATION DES NEUROLOGUES LIBERAUX</w:t>
      </w:r>
    </w:p>
    <w:p w14:paraId="12207EE4" w14:textId="2A17DBF5" w:rsidR="00870751" w:rsidRPr="00870751" w:rsidRDefault="00870751" w:rsidP="00F00D75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  <w:t>DE LANGUE FRANCAISE</w:t>
      </w:r>
    </w:p>
    <w:p w14:paraId="52E494A2" w14:textId="77777777" w:rsidR="00F00D75" w:rsidRDefault="00F00D75" w:rsidP="00F00D75">
      <w:pPr>
        <w:jc w:val="center"/>
        <w:rPr>
          <w:rFonts w:ascii="Verdana" w:eastAsia="Verdana" w:hAnsi="Verdana" w:cs="Verdana"/>
          <w:b/>
          <w:bCs/>
          <w:color w:val="000000"/>
          <w:sz w:val="30"/>
          <w:szCs w:val="30"/>
        </w:rPr>
      </w:pPr>
    </w:p>
    <w:p w14:paraId="2626EF2F" w14:textId="77777777" w:rsidR="00F81020" w:rsidRDefault="00F81020" w:rsidP="00F00D75">
      <w:pPr>
        <w:jc w:val="center"/>
        <w:rPr>
          <w:rFonts w:ascii="Verdana" w:eastAsia="Verdana" w:hAnsi="Verdana" w:cs="Verdana"/>
          <w:b/>
          <w:bCs/>
          <w:color w:val="000000"/>
          <w:sz w:val="30"/>
          <w:szCs w:val="30"/>
        </w:rPr>
      </w:pPr>
    </w:p>
    <w:p w14:paraId="78090C36" w14:textId="77777777" w:rsidR="00870751" w:rsidRDefault="00870751" w:rsidP="00D1207F">
      <w:pPr>
        <w:jc w:val="center"/>
        <w:rPr>
          <w:rFonts w:ascii="Verdana" w:eastAsia="Verdana" w:hAnsi="Verdana" w:cs="Verdana"/>
          <w:b/>
          <w:bCs/>
          <w:color w:val="000000"/>
          <w:sz w:val="30"/>
          <w:szCs w:val="30"/>
        </w:rPr>
      </w:pPr>
    </w:p>
    <w:p w14:paraId="0E267625" w14:textId="77777777" w:rsidR="00870751" w:rsidRDefault="00870751" w:rsidP="00D1207F">
      <w:pPr>
        <w:jc w:val="center"/>
        <w:rPr>
          <w:rFonts w:ascii="Verdana" w:eastAsia="Verdana" w:hAnsi="Verdana" w:cs="Verdana"/>
          <w:b/>
          <w:bCs/>
          <w:color w:val="000000"/>
          <w:sz w:val="30"/>
          <w:szCs w:val="30"/>
        </w:rPr>
      </w:pPr>
    </w:p>
    <w:p w14:paraId="748F2D19" w14:textId="77777777" w:rsidR="00870751" w:rsidRDefault="00870751" w:rsidP="00D1207F">
      <w:pPr>
        <w:jc w:val="center"/>
        <w:rPr>
          <w:rFonts w:ascii="Verdana" w:eastAsia="Verdana" w:hAnsi="Verdana" w:cs="Verdana"/>
          <w:b/>
          <w:bCs/>
          <w:color w:val="000000"/>
          <w:sz w:val="30"/>
          <w:szCs w:val="30"/>
        </w:rPr>
      </w:pPr>
    </w:p>
    <w:p w14:paraId="245816F0" w14:textId="77777777" w:rsidR="00870751" w:rsidRDefault="00870751" w:rsidP="00870751">
      <w:pPr>
        <w:rPr>
          <w:rFonts w:ascii="Verdana" w:eastAsia="Verdana" w:hAnsi="Verdana" w:cs="Verdana"/>
          <w:b/>
          <w:bCs/>
          <w:color w:val="000000"/>
          <w:sz w:val="30"/>
          <w:szCs w:val="30"/>
        </w:rPr>
      </w:pPr>
    </w:p>
    <w:p w14:paraId="3EB299DE" w14:textId="2952546E" w:rsidR="00F00D75" w:rsidRPr="00776CD9" w:rsidRDefault="00870751" w:rsidP="00870751">
      <w:pPr>
        <w:rPr>
          <w:rFonts w:ascii="Verdana" w:eastAsia="Verdana" w:hAnsi="Verdana" w:cs="Verdana"/>
          <w:b/>
          <w:bCs/>
          <w:color w:val="000000"/>
          <w:sz w:val="30"/>
          <w:szCs w:val="30"/>
          <w:highlight w:val="cyan"/>
        </w:rPr>
      </w:pPr>
      <w:r w:rsidRPr="00776CD9">
        <w:rPr>
          <w:rFonts w:ascii="Verdana" w:eastAsia="Verdana" w:hAnsi="Verdana" w:cs="Verdana"/>
          <w:b/>
          <w:bCs/>
          <w:color w:val="000000"/>
          <w:sz w:val="30"/>
          <w:szCs w:val="30"/>
          <w:highlight w:val="cyan"/>
        </w:rPr>
        <w:t>RENCONTRE INTER REGIONALE</w:t>
      </w:r>
    </w:p>
    <w:p w14:paraId="1CBA9763" w14:textId="77777777" w:rsidR="00870751" w:rsidRPr="00776CD9" w:rsidRDefault="00870751" w:rsidP="00870751">
      <w:pPr>
        <w:rPr>
          <w:rFonts w:ascii="Verdana" w:eastAsia="Verdana" w:hAnsi="Verdana" w:cs="Verdana"/>
          <w:b/>
          <w:bCs/>
          <w:color w:val="000000"/>
          <w:sz w:val="30"/>
          <w:szCs w:val="30"/>
          <w:highlight w:val="cyan"/>
        </w:rPr>
      </w:pPr>
    </w:p>
    <w:p w14:paraId="79595838" w14:textId="77777777" w:rsidR="00870751" w:rsidRPr="00776CD9" w:rsidRDefault="00870751" w:rsidP="00870751">
      <w:pPr>
        <w:tabs>
          <w:tab w:val="left" w:pos="2552"/>
          <w:tab w:val="left" w:pos="3402"/>
        </w:tabs>
        <w:rPr>
          <w:highlight w:val="cyan"/>
        </w:rPr>
      </w:pPr>
    </w:p>
    <w:p w14:paraId="60AB3D35" w14:textId="54105CE1" w:rsidR="00870751" w:rsidRPr="00776CD9" w:rsidRDefault="00870751" w:rsidP="00870751">
      <w:pPr>
        <w:tabs>
          <w:tab w:val="left" w:pos="2552"/>
          <w:tab w:val="left" w:pos="3402"/>
        </w:tabs>
        <w:ind w:right="-449"/>
        <w:rPr>
          <w:b/>
          <w:sz w:val="28"/>
          <w:szCs w:val="28"/>
          <w:highlight w:val="cyan"/>
        </w:rPr>
      </w:pPr>
      <w:r w:rsidRPr="00776CD9">
        <w:rPr>
          <w:b/>
          <w:sz w:val="28"/>
          <w:szCs w:val="28"/>
          <w:highlight w:val="cyan"/>
        </w:rPr>
        <w:t>ILE-DE-FRANCE  CENTRE /  HAUTS DE FRANCE – NORMANDIE- BELGIQUE</w:t>
      </w:r>
    </w:p>
    <w:p w14:paraId="64C5B18A" w14:textId="77777777" w:rsidR="00F00D75" w:rsidRPr="00776CD9" w:rsidRDefault="00F00D75" w:rsidP="00F00D75">
      <w:pPr>
        <w:jc w:val="center"/>
        <w:rPr>
          <w:highlight w:val="cyan"/>
        </w:rPr>
      </w:pPr>
    </w:p>
    <w:p w14:paraId="0F38D773" w14:textId="20B361C5" w:rsidR="00F00D75" w:rsidRDefault="00F00D75" w:rsidP="00F00D75">
      <w:pPr>
        <w:jc w:val="center"/>
        <w:rPr>
          <w:rFonts w:ascii="Verdana" w:hAnsi="Verdana"/>
          <w:b/>
          <w:sz w:val="30"/>
        </w:rPr>
      </w:pPr>
      <w:r w:rsidRPr="00776CD9">
        <w:rPr>
          <w:rFonts w:ascii="Verdana" w:hAnsi="Verdana"/>
          <w:b/>
          <w:sz w:val="30"/>
          <w:highlight w:val="cyan"/>
        </w:rPr>
        <w:t xml:space="preserve">Samedi </w:t>
      </w:r>
      <w:r w:rsidR="00870751" w:rsidRPr="00776CD9">
        <w:rPr>
          <w:rFonts w:ascii="Verdana" w:hAnsi="Verdana"/>
          <w:b/>
          <w:sz w:val="30"/>
          <w:highlight w:val="cyan"/>
        </w:rPr>
        <w:t>20 JUIN 2020  - DEAUVILLE</w:t>
      </w:r>
      <w:r w:rsidR="00870751">
        <w:rPr>
          <w:rFonts w:ascii="Verdana" w:hAnsi="Verdana"/>
          <w:b/>
          <w:sz w:val="30"/>
        </w:rPr>
        <w:t xml:space="preserve">   </w:t>
      </w:r>
    </w:p>
    <w:p w14:paraId="769616B0" w14:textId="77777777" w:rsidR="00776CD9" w:rsidRDefault="00776CD9" w:rsidP="00776CD9">
      <w:pPr>
        <w:rPr>
          <w:rFonts w:ascii="Verdana" w:hAnsi="Verdana"/>
          <w:b/>
          <w:sz w:val="30"/>
        </w:rPr>
      </w:pPr>
    </w:p>
    <w:p w14:paraId="76F14316" w14:textId="77777777" w:rsidR="00776CD9" w:rsidRDefault="00776CD9" w:rsidP="00776CD9">
      <w:pPr>
        <w:rPr>
          <w:rFonts w:ascii="Verdana" w:hAnsi="Verdana"/>
          <w:b/>
          <w:sz w:val="30"/>
        </w:rPr>
      </w:pPr>
    </w:p>
    <w:p w14:paraId="20A7AB97" w14:textId="380ECCC2" w:rsidR="00776CD9" w:rsidRDefault="00776CD9" w:rsidP="00776CD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30"/>
        </w:rPr>
        <w:tab/>
      </w:r>
      <w:r w:rsidRPr="00776CD9">
        <w:rPr>
          <w:rFonts w:ascii="Verdana" w:hAnsi="Verdana"/>
          <w:b/>
          <w:sz w:val="28"/>
          <w:szCs w:val="28"/>
        </w:rPr>
        <w:t>CENTRE INTERNATIONAL DES CONGRES DE DEAUVILLE</w:t>
      </w:r>
    </w:p>
    <w:p w14:paraId="7C0B0F21" w14:textId="3FBD0B55" w:rsidR="00776CD9" w:rsidRPr="00776CD9" w:rsidRDefault="00F32BF8" w:rsidP="00776CD9">
      <w:pPr>
        <w:rPr>
          <w:sz w:val="24"/>
          <w:szCs w:val="24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 w:rsidRPr="00F32BF8">
        <w:rPr>
          <w:rFonts w:ascii="Verdana" w:hAnsi="Verdana"/>
          <w:sz w:val="28"/>
          <w:szCs w:val="28"/>
        </w:rPr>
        <w:t>LE CERCLE  -</w:t>
      </w:r>
      <w:r>
        <w:rPr>
          <w:rFonts w:ascii="Verdana" w:hAnsi="Verdana"/>
          <w:b/>
          <w:sz w:val="28"/>
          <w:szCs w:val="28"/>
        </w:rPr>
        <w:t xml:space="preserve">  </w:t>
      </w:r>
      <w:r w:rsidR="00776CD9" w:rsidRPr="00776CD9">
        <w:rPr>
          <w:rFonts w:ascii="Verdana" w:hAnsi="Verdana"/>
          <w:sz w:val="24"/>
          <w:szCs w:val="24"/>
        </w:rPr>
        <w:t>1 rue Lucien Barrière   14800 Deauville</w:t>
      </w:r>
    </w:p>
    <w:p w14:paraId="12AE01DD" w14:textId="77777777" w:rsidR="00F00D75" w:rsidRDefault="00F00D75" w:rsidP="00F00D75">
      <w:pPr>
        <w:jc w:val="center"/>
      </w:pPr>
    </w:p>
    <w:p w14:paraId="388A3FC5" w14:textId="04FAA3E1" w:rsidR="00F00D75" w:rsidRDefault="00F00D75" w:rsidP="00F00D75">
      <w:pPr>
        <w:jc w:val="center"/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</w:p>
    <w:p w14:paraId="197E30D6" w14:textId="77777777" w:rsidR="00F00D75" w:rsidRDefault="00F00D75" w:rsidP="00F00D75"/>
    <w:p w14:paraId="192435D2" w14:textId="18B1ECBD" w:rsidR="00F00D75" w:rsidRPr="00776CD9" w:rsidRDefault="00776CD9" w:rsidP="00776CD9">
      <w:pPr>
        <w:ind w:left="567"/>
        <w:rPr>
          <w:rFonts w:ascii="Verdana" w:eastAsia="Verdana" w:hAnsi="Verdana" w:cs="Verdana"/>
          <w:b/>
          <w:bCs/>
          <w:sz w:val="24"/>
          <w:szCs w:val="24"/>
        </w:rPr>
      </w:pPr>
      <w:r w:rsidRPr="00776CD9">
        <w:rPr>
          <w:rFonts w:ascii="Verdana" w:eastAsia="Verdana" w:hAnsi="Verdana" w:cs="Verdana"/>
          <w:b/>
          <w:bCs/>
          <w:sz w:val="24"/>
          <w:szCs w:val="24"/>
        </w:rPr>
        <w:t xml:space="preserve">10 h    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Pr="00776CD9">
        <w:rPr>
          <w:rFonts w:ascii="Verdana" w:eastAsia="Verdana" w:hAnsi="Verdana" w:cs="Verdana"/>
          <w:b/>
          <w:bCs/>
          <w:sz w:val="24"/>
          <w:szCs w:val="24"/>
        </w:rPr>
        <w:t>Accueil au CIC Deauville Centre des congrès.</w:t>
      </w:r>
    </w:p>
    <w:p w14:paraId="6531DC5E" w14:textId="7CD3E07A" w:rsidR="00776CD9" w:rsidRPr="00240214" w:rsidRDefault="00776CD9" w:rsidP="00776CD9">
      <w:pPr>
        <w:ind w:left="567"/>
        <w:rPr>
          <w:rFonts w:ascii="Verdana" w:eastAsia="Verdana" w:hAnsi="Verdana" w:cs="Verdana"/>
          <w:bCs/>
          <w:sz w:val="24"/>
          <w:szCs w:val="24"/>
        </w:rPr>
      </w:pPr>
      <w:r w:rsidRPr="00776CD9">
        <w:rPr>
          <w:rFonts w:ascii="Verdana" w:eastAsia="Verdana" w:hAnsi="Verdana" w:cs="Verdana"/>
          <w:b/>
          <w:bCs/>
          <w:sz w:val="24"/>
          <w:szCs w:val="24"/>
        </w:rPr>
        <w:tab/>
      </w:r>
      <w:r w:rsidRPr="00776CD9">
        <w:rPr>
          <w:rFonts w:ascii="Verdana" w:eastAsia="Verdana" w:hAnsi="Verdana" w:cs="Verdana"/>
          <w:b/>
          <w:bCs/>
          <w:sz w:val="24"/>
          <w:szCs w:val="24"/>
        </w:rPr>
        <w:tab/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  </w:t>
      </w:r>
      <w:r w:rsidRPr="00240214">
        <w:rPr>
          <w:rFonts w:ascii="Verdana" w:eastAsia="Verdana" w:hAnsi="Verdana" w:cs="Verdana"/>
          <w:bCs/>
          <w:sz w:val="24"/>
          <w:szCs w:val="24"/>
        </w:rPr>
        <w:t>Café de bienvenue</w:t>
      </w:r>
    </w:p>
    <w:p w14:paraId="67B08051" w14:textId="77777777" w:rsidR="00240214" w:rsidRDefault="00240214" w:rsidP="00240214">
      <w:pPr>
        <w:ind w:left="1701" w:hanging="1134"/>
        <w:rPr>
          <w:rFonts w:ascii="Verdana" w:eastAsia="Verdana" w:hAnsi="Verdana" w:cs="Verdana"/>
          <w:b/>
          <w:bCs/>
          <w:sz w:val="24"/>
          <w:szCs w:val="24"/>
        </w:rPr>
      </w:pPr>
    </w:p>
    <w:p w14:paraId="3F39D7EB" w14:textId="77777777" w:rsidR="00BD4EFE" w:rsidRDefault="00776CD9" w:rsidP="00240214">
      <w:pPr>
        <w:ind w:left="1701" w:right="-591" w:hanging="1134"/>
        <w:rPr>
          <w:rFonts w:ascii="Verdana" w:eastAsia="Verdana" w:hAnsi="Verdana" w:cs="Verdana"/>
          <w:bCs/>
          <w:color w:val="000000"/>
          <w:kern w:val="2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000000"/>
          <w:kern w:val="2"/>
          <w:sz w:val="24"/>
          <w:szCs w:val="24"/>
        </w:rPr>
        <w:t>10h 50</w:t>
      </w:r>
      <w:r w:rsidR="003B03FD" w:rsidRPr="00776CD9">
        <w:rPr>
          <w:rFonts w:ascii="Verdana" w:eastAsia="Verdana" w:hAnsi="Verdana" w:cs="Verdana"/>
          <w:b/>
          <w:bCs/>
          <w:color w:val="000000"/>
          <w:kern w:val="2"/>
          <w:sz w:val="24"/>
          <w:szCs w:val="24"/>
        </w:rPr>
        <w:t xml:space="preserve"> : </w:t>
      </w:r>
      <w:r>
        <w:rPr>
          <w:rFonts w:ascii="Verdana" w:eastAsia="Verdana" w:hAnsi="Verdana" w:cs="Verdana"/>
          <w:b/>
          <w:bCs/>
          <w:color w:val="000000"/>
          <w:kern w:val="2"/>
          <w:sz w:val="24"/>
          <w:szCs w:val="24"/>
        </w:rPr>
        <w:t>Ouverture</w:t>
      </w:r>
      <w:r w:rsidR="00240214">
        <w:rPr>
          <w:rFonts w:ascii="Verdana" w:eastAsia="Verdana" w:hAnsi="Verdana" w:cs="Verdana"/>
          <w:b/>
          <w:bCs/>
          <w:color w:val="000000"/>
          <w:kern w:val="2"/>
          <w:sz w:val="24"/>
          <w:szCs w:val="24"/>
        </w:rPr>
        <w:t xml:space="preserve">. </w:t>
      </w:r>
      <w:r w:rsidR="00240214" w:rsidRPr="00240214">
        <w:rPr>
          <w:rFonts w:ascii="Verdana" w:eastAsia="Verdana" w:hAnsi="Verdana" w:cs="Verdana"/>
          <w:bCs/>
          <w:color w:val="000000"/>
          <w:kern w:val="2"/>
          <w:sz w:val="24"/>
          <w:szCs w:val="24"/>
        </w:rPr>
        <w:t>Allocution du Prési</w:t>
      </w:r>
      <w:r w:rsidRPr="00240214">
        <w:rPr>
          <w:rFonts w:ascii="Verdana" w:eastAsia="Verdana" w:hAnsi="Verdana" w:cs="Verdana"/>
          <w:bCs/>
          <w:color w:val="000000"/>
          <w:kern w:val="2"/>
          <w:sz w:val="24"/>
          <w:szCs w:val="24"/>
        </w:rPr>
        <w:t>dent de l’ANLLF</w:t>
      </w:r>
      <w:r w:rsidR="00240214" w:rsidRPr="00240214">
        <w:rPr>
          <w:rFonts w:ascii="Verdana" w:eastAsia="Verdana" w:hAnsi="Verdana" w:cs="Verdana"/>
          <w:bCs/>
          <w:color w:val="000000"/>
          <w:kern w:val="2"/>
          <w:sz w:val="24"/>
          <w:szCs w:val="24"/>
        </w:rPr>
        <w:t xml:space="preserve"> </w:t>
      </w:r>
    </w:p>
    <w:p w14:paraId="1D3175FC" w14:textId="6007BBD9" w:rsidR="00ED446F" w:rsidRDefault="00BD4EFE" w:rsidP="00240214">
      <w:pPr>
        <w:ind w:left="1701" w:right="-591" w:hanging="1134"/>
        <w:rPr>
          <w:rFonts w:ascii="Verdana" w:eastAsia="Verdana" w:hAnsi="Verdana" w:cs="Verdana"/>
          <w:bCs/>
          <w:color w:val="000000"/>
          <w:kern w:val="2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000000"/>
          <w:kern w:val="2"/>
          <w:sz w:val="24"/>
          <w:szCs w:val="24"/>
        </w:rPr>
        <w:t xml:space="preserve">              </w:t>
      </w:r>
      <w:r w:rsidR="00240214" w:rsidRPr="00240214">
        <w:rPr>
          <w:rFonts w:ascii="Verdana" w:eastAsia="Verdana" w:hAnsi="Verdana" w:cs="Verdana"/>
          <w:bCs/>
          <w:color w:val="000000"/>
          <w:kern w:val="2"/>
          <w:sz w:val="24"/>
          <w:szCs w:val="24"/>
        </w:rPr>
        <w:t>Dr Michel GUGENHEIM</w:t>
      </w:r>
    </w:p>
    <w:p w14:paraId="6B2B2754" w14:textId="44CBD2A9" w:rsidR="00240214" w:rsidRPr="00240214" w:rsidRDefault="00240214" w:rsidP="00240214">
      <w:pPr>
        <w:ind w:left="1701" w:right="-591" w:hanging="1134"/>
        <w:rPr>
          <w:rFonts w:ascii="Verdana" w:eastAsia="Verdana" w:hAnsi="Verdana" w:cs="Verdana"/>
          <w:bCs/>
          <w:color w:val="000000"/>
          <w:kern w:val="2"/>
          <w:sz w:val="24"/>
          <w:szCs w:val="24"/>
        </w:rPr>
      </w:pPr>
    </w:p>
    <w:p w14:paraId="35008751" w14:textId="4819CE8D" w:rsidR="00F00D75" w:rsidRDefault="00240214" w:rsidP="00776CD9">
      <w:pPr>
        <w:ind w:left="567"/>
        <w:rPr>
          <w:rFonts w:ascii="Verdana" w:eastAsia="Verdana" w:hAnsi="Verdana" w:cs="Verdana"/>
          <w:bCs/>
          <w:color w:val="000000"/>
          <w:kern w:val="2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000000"/>
          <w:kern w:val="2"/>
          <w:sz w:val="24"/>
          <w:szCs w:val="24"/>
        </w:rPr>
        <w:t>11</w:t>
      </w:r>
      <w:r w:rsidR="00F00D75" w:rsidRPr="00776CD9">
        <w:rPr>
          <w:rFonts w:ascii="Verdana" w:eastAsia="Verdana" w:hAnsi="Verdana" w:cs="Verdana"/>
          <w:b/>
          <w:bCs/>
          <w:color w:val="000000"/>
          <w:kern w:val="2"/>
          <w:sz w:val="24"/>
          <w:szCs w:val="24"/>
        </w:rPr>
        <w:t>h</w:t>
      </w:r>
      <w:r>
        <w:rPr>
          <w:rFonts w:ascii="Verdana" w:eastAsia="Verdana" w:hAnsi="Verdana" w:cs="Verdana"/>
          <w:b/>
          <w:bCs/>
          <w:color w:val="000000"/>
          <w:kern w:val="2"/>
          <w:sz w:val="24"/>
          <w:szCs w:val="24"/>
        </w:rPr>
        <w:t xml:space="preserve"> </w:t>
      </w:r>
      <w:r w:rsidR="00F32BF8">
        <w:rPr>
          <w:rFonts w:ascii="Verdana" w:eastAsia="Verdana" w:hAnsi="Verdana" w:cs="Verdana"/>
          <w:b/>
          <w:bCs/>
          <w:color w:val="000000"/>
          <w:kern w:val="2"/>
          <w:sz w:val="24"/>
          <w:szCs w:val="24"/>
        </w:rPr>
        <w:t>0</w:t>
      </w:r>
      <w:r w:rsidR="00F00D75" w:rsidRPr="00776CD9">
        <w:rPr>
          <w:rFonts w:ascii="Verdana" w:eastAsia="Verdana" w:hAnsi="Verdana" w:cs="Verdana"/>
          <w:b/>
          <w:bCs/>
          <w:color w:val="000000"/>
          <w:kern w:val="2"/>
          <w:sz w:val="24"/>
          <w:szCs w:val="24"/>
        </w:rPr>
        <w:t>0</w:t>
      </w:r>
      <w:r w:rsidR="003B03FD" w:rsidRPr="00776CD9">
        <w:rPr>
          <w:rFonts w:ascii="Verdana" w:eastAsia="Verdana" w:hAnsi="Verdana" w:cs="Verdana"/>
          <w:b/>
          <w:bCs/>
          <w:color w:val="000000"/>
          <w:kern w:val="2"/>
          <w:sz w:val="24"/>
          <w:szCs w:val="24"/>
        </w:rPr>
        <w:t xml:space="preserve"> : </w:t>
      </w:r>
      <w:r w:rsidRPr="00240214">
        <w:rPr>
          <w:rFonts w:ascii="Verdana" w:eastAsia="Verdana" w:hAnsi="Verdana" w:cs="Verdana"/>
          <w:bCs/>
          <w:color w:val="000000"/>
          <w:kern w:val="2"/>
          <w:sz w:val="24"/>
          <w:szCs w:val="24"/>
        </w:rPr>
        <w:t>Migraine et céphalées : Nouvelles pratiques et place des anti-CGRP</w:t>
      </w:r>
    </w:p>
    <w:p w14:paraId="45EEA847" w14:textId="336110FC" w:rsidR="00240214" w:rsidRDefault="00F32BF8" w:rsidP="00240214">
      <w:pPr>
        <w:ind w:left="1701"/>
        <w:rPr>
          <w:rFonts w:ascii="Verdana" w:eastAsia="Verdana" w:hAnsi="Verdana" w:cs="Verdana"/>
          <w:bCs/>
          <w:color w:val="000000"/>
          <w:kern w:val="2"/>
          <w:sz w:val="24"/>
          <w:szCs w:val="24"/>
        </w:rPr>
      </w:pPr>
      <w:r>
        <w:rPr>
          <w:rFonts w:ascii="Verdana" w:eastAsia="Verdana" w:hAnsi="Verdana" w:cs="Verdana"/>
          <w:bCs/>
          <w:color w:val="000000"/>
          <w:kern w:val="2"/>
          <w:sz w:val="24"/>
          <w:szCs w:val="24"/>
        </w:rPr>
        <w:t xml:space="preserve"> </w:t>
      </w:r>
      <w:r w:rsidR="00240214" w:rsidRPr="00240214">
        <w:rPr>
          <w:rFonts w:ascii="Verdana" w:eastAsia="Verdana" w:hAnsi="Verdana" w:cs="Verdana"/>
          <w:bCs/>
          <w:color w:val="000000"/>
          <w:kern w:val="2"/>
          <w:sz w:val="24"/>
          <w:szCs w:val="24"/>
        </w:rPr>
        <w:t>Dr E. MASSARDIER - CHU Rouen</w:t>
      </w:r>
    </w:p>
    <w:p w14:paraId="2661A330" w14:textId="77777777" w:rsidR="00F32BF8" w:rsidRDefault="00F32BF8" w:rsidP="00240214">
      <w:pPr>
        <w:ind w:left="1701"/>
        <w:rPr>
          <w:rFonts w:ascii="Verdana" w:eastAsia="Verdana" w:hAnsi="Verdana" w:cs="Verdana"/>
          <w:bCs/>
          <w:color w:val="000000"/>
          <w:kern w:val="2"/>
          <w:sz w:val="24"/>
          <w:szCs w:val="24"/>
        </w:rPr>
      </w:pPr>
    </w:p>
    <w:p w14:paraId="3ED0BD2C" w14:textId="6001EC61" w:rsidR="00F32BF8" w:rsidRPr="00CC2C80" w:rsidRDefault="00F32BF8" w:rsidP="00F32BF8">
      <w:pPr>
        <w:ind w:firstLine="567"/>
        <w:rPr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0000"/>
          <w:kern w:val="2"/>
          <w:sz w:val="24"/>
          <w:szCs w:val="24"/>
        </w:rPr>
        <w:t>11h 3</w:t>
      </w:r>
      <w:r w:rsidRPr="00240214">
        <w:rPr>
          <w:rFonts w:ascii="Verdana" w:eastAsia="Verdana" w:hAnsi="Verdana" w:cs="Verdana"/>
          <w:b/>
          <w:bCs/>
          <w:color w:val="000000"/>
          <w:kern w:val="2"/>
          <w:sz w:val="24"/>
          <w:szCs w:val="24"/>
        </w:rPr>
        <w:t>0</w:t>
      </w:r>
      <w:r>
        <w:rPr>
          <w:rFonts w:ascii="Verdana" w:eastAsia="Verdana" w:hAnsi="Verdana" w:cs="Verdana"/>
          <w:bCs/>
          <w:color w:val="000000"/>
          <w:kern w:val="2"/>
          <w:sz w:val="24"/>
          <w:szCs w:val="24"/>
        </w:rPr>
        <w:t xml:space="preserve"> : </w:t>
      </w:r>
      <w:r>
        <w:rPr>
          <w:sz w:val="28"/>
          <w:szCs w:val="28"/>
        </w:rPr>
        <w:t>D</w:t>
      </w:r>
      <w:r w:rsidRPr="00CC2C80">
        <w:rPr>
          <w:sz w:val="28"/>
          <w:szCs w:val="28"/>
        </w:rPr>
        <w:t xml:space="preserve">émences : la place des </w:t>
      </w:r>
      <w:proofErr w:type="spellStart"/>
      <w:r w:rsidRPr="00CC2C80">
        <w:rPr>
          <w:sz w:val="28"/>
          <w:szCs w:val="28"/>
        </w:rPr>
        <w:t>biomarqueurs</w:t>
      </w:r>
      <w:proofErr w:type="spellEnd"/>
      <w:r w:rsidRPr="00CC2C80">
        <w:rPr>
          <w:sz w:val="28"/>
          <w:szCs w:val="28"/>
        </w:rPr>
        <w:t xml:space="preserve"> en 2020</w:t>
      </w:r>
    </w:p>
    <w:p w14:paraId="68F62935" w14:textId="5AC29D6E" w:rsidR="00F32BF8" w:rsidRDefault="00F32BF8" w:rsidP="00F32BF8">
      <w:pPr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C2C80">
        <w:rPr>
          <w:sz w:val="28"/>
          <w:szCs w:val="28"/>
        </w:rPr>
        <w:t xml:space="preserve">Pr </w:t>
      </w:r>
      <w:r>
        <w:rPr>
          <w:sz w:val="28"/>
          <w:szCs w:val="28"/>
        </w:rPr>
        <w:t xml:space="preserve"> </w:t>
      </w:r>
      <w:proofErr w:type="gramStart"/>
      <w:r w:rsidRPr="00CC2C80">
        <w:rPr>
          <w:sz w:val="28"/>
          <w:szCs w:val="28"/>
        </w:rPr>
        <w:t>D.W</w:t>
      </w:r>
      <w:r w:rsidR="00B63E34">
        <w:rPr>
          <w:sz w:val="28"/>
          <w:szCs w:val="28"/>
        </w:rPr>
        <w:t>ALLON .</w:t>
      </w:r>
      <w:proofErr w:type="gramEnd"/>
      <w:r w:rsidRPr="00CC2C80">
        <w:rPr>
          <w:sz w:val="28"/>
          <w:szCs w:val="28"/>
        </w:rPr>
        <w:t xml:space="preserve">  CHU Rouen </w:t>
      </w:r>
    </w:p>
    <w:p w14:paraId="52280D8D" w14:textId="77777777" w:rsidR="00F32BF8" w:rsidRDefault="00F32BF8" w:rsidP="00F32BF8">
      <w:pPr>
        <w:ind w:firstLine="1560"/>
        <w:rPr>
          <w:sz w:val="28"/>
          <w:szCs w:val="28"/>
        </w:rPr>
      </w:pPr>
    </w:p>
    <w:p w14:paraId="78604713" w14:textId="77777777" w:rsidR="00BD4EFE" w:rsidRDefault="00BD4EFE" w:rsidP="00F32BF8">
      <w:pPr>
        <w:ind w:firstLine="1560"/>
        <w:rPr>
          <w:sz w:val="28"/>
          <w:szCs w:val="28"/>
        </w:rPr>
      </w:pPr>
    </w:p>
    <w:p w14:paraId="44D63482" w14:textId="0053186E" w:rsidR="00F32BF8" w:rsidRDefault="00F32BF8" w:rsidP="00F32BF8">
      <w:pPr>
        <w:ind w:firstLine="567"/>
        <w:rPr>
          <w:sz w:val="28"/>
          <w:szCs w:val="28"/>
        </w:rPr>
      </w:pPr>
      <w:r w:rsidRPr="00F32BF8">
        <w:rPr>
          <w:b/>
          <w:sz w:val="28"/>
          <w:szCs w:val="28"/>
        </w:rPr>
        <w:t xml:space="preserve">12h   </w:t>
      </w:r>
      <w:r w:rsidR="00B63E34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: </w:t>
      </w:r>
      <w:r w:rsidR="00B63E34">
        <w:rPr>
          <w:sz w:val="28"/>
          <w:szCs w:val="28"/>
        </w:rPr>
        <w:t xml:space="preserve"> </w:t>
      </w:r>
      <w:r>
        <w:rPr>
          <w:sz w:val="28"/>
          <w:szCs w:val="28"/>
        </w:rPr>
        <w:t>Visites</w:t>
      </w:r>
      <w:proofErr w:type="gramEnd"/>
      <w:r>
        <w:rPr>
          <w:sz w:val="28"/>
          <w:szCs w:val="28"/>
        </w:rPr>
        <w:t xml:space="preserve"> des s</w:t>
      </w:r>
      <w:r w:rsidRPr="00CC2C80">
        <w:rPr>
          <w:sz w:val="28"/>
          <w:szCs w:val="28"/>
        </w:rPr>
        <w:t>tands laboratoires</w:t>
      </w:r>
      <w:r>
        <w:rPr>
          <w:sz w:val="28"/>
          <w:szCs w:val="28"/>
        </w:rPr>
        <w:t xml:space="preserve"> de l’i</w:t>
      </w:r>
      <w:r w:rsidRPr="00CC2C80">
        <w:rPr>
          <w:sz w:val="28"/>
          <w:szCs w:val="28"/>
        </w:rPr>
        <w:t>ndustrie pharmaceutique</w:t>
      </w:r>
    </w:p>
    <w:p w14:paraId="3E375537" w14:textId="77777777" w:rsidR="00BD4EFE" w:rsidRDefault="00BD4EFE" w:rsidP="00F32BF8">
      <w:pPr>
        <w:ind w:firstLine="567"/>
        <w:rPr>
          <w:sz w:val="28"/>
          <w:szCs w:val="28"/>
        </w:rPr>
      </w:pPr>
      <w:bookmarkStart w:id="0" w:name="_GoBack"/>
      <w:bookmarkEnd w:id="0"/>
    </w:p>
    <w:p w14:paraId="2A46CB09" w14:textId="0D4B6290" w:rsidR="00F32BF8" w:rsidRDefault="00F32BF8" w:rsidP="00F32BF8">
      <w:pPr>
        <w:ind w:firstLine="567"/>
        <w:rPr>
          <w:sz w:val="28"/>
          <w:szCs w:val="28"/>
        </w:rPr>
      </w:pPr>
      <w:r w:rsidRPr="00F32BF8">
        <w:rPr>
          <w:b/>
          <w:sz w:val="28"/>
          <w:szCs w:val="28"/>
        </w:rPr>
        <w:t>12h30- 14h</w:t>
      </w:r>
      <w:r>
        <w:rPr>
          <w:sz w:val="28"/>
          <w:szCs w:val="28"/>
        </w:rPr>
        <w:t> :</w:t>
      </w:r>
      <w:r>
        <w:rPr>
          <w:sz w:val="28"/>
          <w:szCs w:val="28"/>
        </w:rPr>
        <w:tab/>
        <w:t xml:space="preserve"> D</w:t>
      </w:r>
      <w:r w:rsidRPr="00CC2C80">
        <w:rPr>
          <w:sz w:val="28"/>
          <w:szCs w:val="28"/>
        </w:rPr>
        <w:t>éjeuner</w:t>
      </w:r>
      <w:r>
        <w:rPr>
          <w:sz w:val="28"/>
          <w:szCs w:val="28"/>
        </w:rPr>
        <w:t xml:space="preserve">  au Restaurant La Flambée</w:t>
      </w:r>
    </w:p>
    <w:p w14:paraId="7054045E" w14:textId="77777777" w:rsidR="00F00D75" w:rsidRDefault="00F00D75" w:rsidP="00776CD9">
      <w:pPr>
        <w:ind w:left="567"/>
        <w:jc w:val="center"/>
        <w:rPr>
          <w:rFonts w:ascii="Verdana" w:eastAsia="Monotype Corsiva" w:hAnsi="Verdana" w:cs="Verdana"/>
          <w:color w:val="000000"/>
          <w:kern w:val="2"/>
          <w:sz w:val="24"/>
          <w:szCs w:val="24"/>
        </w:rPr>
      </w:pPr>
    </w:p>
    <w:p w14:paraId="6BCCE6E9" w14:textId="77777777" w:rsidR="00BD4EFE" w:rsidRPr="00776CD9" w:rsidRDefault="00BD4EFE" w:rsidP="00776CD9">
      <w:pPr>
        <w:ind w:left="567"/>
        <w:jc w:val="center"/>
        <w:rPr>
          <w:rFonts w:ascii="Verdana" w:eastAsia="Monotype Corsiva" w:hAnsi="Verdana" w:cs="Verdana"/>
          <w:color w:val="000000"/>
          <w:kern w:val="2"/>
          <w:sz w:val="24"/>
          <w:szCs w:val="24"/>
        </w:rPr>
      </w:pPr>
    </w:p>
    <w:p w14:paraId="686D7C26" w14:textId="7A744D23" w:rsidR="00F32BF8" w:rsidRPr="00CC2C80" w:rsidRDefault="00F32BF8" w:rsidP="00C15E76">
      <w:pPr>
        <w:ind w:left="1560" w:hanging="993"/>
        <w:rPr>
          <w:sz w:val="28"/>
          <w:szCs w:val="28"/>
        </w:rPr>
      </w:pPr>
      <w:r>
        <w:rPr>
          <w:rFonts w:ascii="Verdana" w:eastAsia="Monotype Corsiva" w:hAnsi="Verdana" w:cs="Verdana"/>
          <w:b/>
          <w:bCs/>
          <w:color w:val="000000"/>
          <w:kern w:val="2"/>
          <w:sz w:val="24"/>
          <w:szCs w:val="24"/>
        </w:rPr>
        <w:t xml:space="preserve">14h   </w:t>
      </w:r>
      <w:r w:rsidR="00C15E76">
        <w:rPr>
          <w:rFonts w:ascii="Verdana" w:eastAsia="Monotype Corsiva" w:hAnsi="Verdana" w:cs="Verdana"/>
          <w:b/>
          <w:bCs/>
          <w:color w:val="000000"/>
          <w:kern w:val="2"/>
          <w:sz w:val="24"/>
          <w:szCs w:val="24"/>
        </w:rPr>
        <w:t xml:space="preserve"> </w:t>
      </w:r>
      <w:r w:rsidR="00F00D75" w:rsidRPr="00776CD9">
        <w:rPr>
          <w:rFonts w:ascii="Verdana" w:eastAsia="Monotype Corsiva" w:hAnsi="Verdana" w:cs="Verdana"/>
          <w:b/>
          <w:bCs/>
          <w:color w:val="000000"/>
          <w:kern w:val="2"/>
          <w:sz w:val="24"/>
          <w:szCs w:val="24"/>
        </w:rPr>
        <w:t xml:space="preserve"> </w:t>
      </w:r>
      <w:proofErr w:type="gramStart"/>
      <w:r w:rsidR="00F00D75" w:rsidRPr="00776CD9">
        <w:rPr>
          <w:rFonts w:ascii="Verdana" w:eastAsia="Monotype Corsiva" w:hAnsi="Verdana" w:cs="Verdana"/>
          <w:b/>
          <w:bCs/>
          <w:color w:val="000000"/>
          <w:kern w:val="2"/>
          <w:sz w:val="24"/>
          <w:szCs w:val="24"/>
        </w:rPr>
        <w:t xml:space="preserve">: </w:t>
      </w:r>
      <w:r w:rsidR="00B63E34">
        <w:rPr>
          <w:rFonts w:ascii="Verdana" w:eastAsia="Monotype Corsiva" w:hAnsi="Verdana" w:cs="Verdana"/>
          <w:b/>
          <w:bCs/>
          <w:color w:val="000000"/>
          <w:kern w:val="2"/>
          <w:sz w:val="24"/>
          <w:szCs w:val="24"/>
        </w:rPr>
        <w:t xml:space="preserve"> </w:t>
      </w:r>
      <w:r w:rsidR="00C15E76">
        <w:rPr>
          <w:sz w:val="28"/>
          <w:szCs w:val="28"/>
        </w:rPr>
        <w:t>Sclérose</w:t>
      </w:r>
      <w:proofErr w:type="gramEnd"/>
      <w:r w:rsidR="00C15E76">
        <w:rPr>
          <w:sz w:val="28"/>
          <w:szCs w:val="28"/>
        </w:rPr>
        <w:t xml:space="preserve"> en plaques : Stratégie de vaccination. R</w:t>
      </w:r>
      <w:r w:rsidRPr="00CC2C80">
        <w:rPr>
          <w:sz w:val="28"/>
          <w:szCs w:val="28"/>
        </w:rPr>
        <w:t>isque i</w:t>
      </w:r>
      <w:r w:rsidR="00C15E76">
        <w:rPr>
          <w:sz w:val="28"/>
          <w:szCs w:val="28"/>
        </w:rPr>
        <w:t>nfectieux et immunosuppresseurs.  Pr V. MARTINEZ-POURCHER. CHU Pitié-Salpêtrière</w:t>
      </w:r>
    </w:p>
    <w:p w14:paraId="2A57BC1A" w14:textId="77777777" w:rsidR="00880568" w:rsidRDefault="00880568" w:rsidP="00776CD9">
      <w:pPr>
        <w:ind w:left="567"/>
        <w:rPr>
          <w:rFonts w:ascii="Verdana" w:eastAsia="Monotype Corsiva" w:hAnsi="Verdana" w:cs="Verdana"/>
          <w:kern w:val="2"/>
          <w:sz w:val="24"/>
          <w:szCs w:val="24"/>
        </w:rPr>
      </w:pPr>
    </w:p>
    <w:p w14:paraId="2EC360DF" w14:textId="77777777" w:rsidR="00BD4EFE" w:rsidRPr="00776CD9" w:rsidRDefault="00BD4EFE" w:rsidP="00776CD9">
      <w:pPr>
        <w:ind w:left="567"/>
        <w:rPr>
          <w:rFonts w:ascii="Verdana" w:eastAsia="Monotype Corsiva" w:hAnsi="Verdana" w:cs="Verdana"/>
          <w:kern w:val="2"/>
          <w:sz w:val="24"/>
          <w:szCs w:val="24"/>
        </w:rPr>
      </w:pPr>
    </w:p>
    <w:p w14:paraId="269F3968" w14:textId="4B0F2C37" w:rsidR="00B63E34" w:rsidRDefault="00F00D75" w:rsidP="00B63E34">
      <w:pPr>
        <w:ind w:left="1701" w:hanging="1134"/>
        <w:rPr>
          <w:sz w:val="28"/>
          <w:szCs w:val="28"/>
        </w:rPr>
      </w:pPr>
      <w:r w:rsidRPr="00BD4EFE">
        <w:rPr>
          <w:rFonts w:ascii="Verdana" w:eastAsia="Monotype Corsiva" w:hAnsi="Verdana" w:cs="Verdana"/>
          <w:b/>
          <w:kern w:val="2"/>
          <w:sz w:val="24"/>
          <w:szCs w:val="24"/>
        </w:rPr>
        <w:t>14h</w:t>
      </w:r>
      <w:r w:rsidR="00B63E34" w:rsidRPr="00BD4EFE">
        <w:rPr>
          <w:rFonts w:ascii="Verdana" w:eastAsia="Monotype Corsiva" w:hAnsi="Verdana" w:cs="Verdana"/>
          <w:b/>
          <w:kern w:val="2"/>
          <w:sz w:val="24"/>
          <w:szCs w:val="24"/>
        </w:rPr>
        <w:t>30</w:t>
      </w:r>
      <w:proofErr w:type="gramStart"/>
      <w:r w:rsidR="00B63E34">
        <w:rPr>
          <w:rFonts w:ascii="Verdana" w:eastAsia="Monotype Corsiva" w:hAnsi="Verdana" w:cs="Verdana"/>
          <w:kern w:val="2"/>
          <w:sz w:val="24"/>
          <w:szCs w:val="24"/>
        </w:rPr>
        <w:t>  :</w:t>
      </w:r>
      <w:proofErr w:type="gramEnd"/>
      <w:r w:rsidR="00B63E34">
        <w:rPr>
          <w:rFonts w:ascii="Verdana" w:eastAsia="Monotype Corsiva" w:hAnsi="Verdana" w:cs="Verdana"/>
          <w:kern w:val="2"/>
          <w:sz w:val="24"/>
          <w:szCs w:val="24"/>
        </w:rPr>
        <w:t xml:space="preserve"> </w:t>
      </w:r>
      <w:r w:rsidR="00B63E34" w:rsidRPr="00CC2C80">
        <w:rPr>
          <w:sz w:val="28"/>
          <w:szCs w:val="28"/>
        </w:rPr>
        <w:t>Actualités</w:t>
      </w:r>
      <w:r w:rsidR="00B63E34">
        <w:rPr>
          <w:sz w:val="28"/>
          <w:szCs w:val="28"/>
        </w:rPr>
        <w:t xml:space="preserve"> de la prise en charge  des </w:t>
      </w:r>
      <w:r w:rsidR="00B63E34" w:rsidRPr="00CC2C80">
        <w:rPr>
          <w:sz w:val="28"/>
          <w:szCs w:val="28"/>
        </w:rPr>
        <w:t>pathologie</w:t>
      </w:r>
      <w:r w:rsidR="00B63E34">
        <w:rPr>
          <w:sz w:val="28"/>
          <w:szCs w:val="28"/>
        </w:rPr>
        <w:t>s du Sommeil.</w:t>
      </w:r>
    </w:p>
    <w:p w14:paraId="66D1F56D" w14:textId="1FC144AB" w:rsidR="00B63E34" w:rsidRDefault="00B63E34" w:rsidP="00B63E34">
      <w:pPr>
        <w:ind w:left="1560" w:firstLine="141"/>
        <w:rPr>
          <w:sz w:val="28"/>
          <w:szCs w:val="28"/>
        </w:rPr>
      </w:pPr>
      <w:r>
        <w:rPr>
          <w:sz w:val="28"/>
          <w:szCs w:val="28"/>
        </w:rPr>
        <w:t xml:space="preserve"> Pr I. ARNULF.  </w:t>
      </w:r>
      <w:r>
        <w:rPr>
          <w:sz w:val="28"/>
          <w:szCs w:val="28"/>
        </w:rPr>
        <w:t>CHU Pitié-Salpêtrière</w:t>
      </w:r>
      <w:r>
        <w:rPr>
          <w:sz w:val="28"/>
          <w:szCs w:val="28"/>
        </w:rPr>
        <w:t>. Paris</w:t>
      </w:r>
    </w:p>
    <w:p w14:paraId="202015FA" w14:textId="77777777" w:rsidR="00B63E34" w:rsidRDefault="00B63E34" w:rsidP="00B63E34">
      <w:pPr>
        <w:ind w:left="1560" w:firstLine="141"/>
        <w:rPr>
          <w:sz w:val="28"/>
          <w:szCs w:val="28"/>
        </w:rPr>
      </w:pPr>
    </w:p>
    <w:p w14:paraId="186817F7" w14:textId="77777777" w:rsidR="00BD4EFE" w:rsidRDefault="00BD4EFE" w:rsidP="00B63E34">
      <w:pPr>
        <w:ind w:left="1560" w:firstLine="141"/>
        <w:rPr>
          <w:sz w:val="28"/>
          <w:szCs w:val="28"/>
        </w:rPr>
      </w:pPr>
    </w:p>
    <w:p w14:paraId="6C6C271C" w14:textId="77777777" w:rsidR="00BD4EFE" w:rsidRDefault="00BD4EFE" w:rsidP="00B63E34">
      <w:pPr>
        <w:ind w:left="1560" w:firstLine="141"/>
        <w:rPr>
          <w:sz w:val="28"/>
          <w:szCs w:val="28"/>
        </w:rPr>
      </w:pPr>
    </w:p>
    <w:p w14:paraId="09F7D544" w14:textId="0C2548D9" w:rsidR="00B63E34" w:rsidRDefault="00B63E34" w:rsidP="00B63E34">
      <w:pPr>
        <w:ind w:left="1560" w:hanging="993"/>
        <w:rPr>
          <w:sz w:val="28"/>
          <w:szCs w:val="28"/>
        </w:rPr>
      </w:pPr>
      <w:r w:rsidRPr="00BD4EFE">
        <w:rPr>
          <w:b/>
          <w:sz w:val="28"/>
          <w:szCs w:val="28"/>
        </w:rPr>
        <w:t>15h</w:t>
      </w:r>
      <w:r>
        <w:rPr>
          <w:sz w:val="28"/>
          <w:szCs w:val="28"/>
        </w:rPr>
        <w:t xml:space="preserve">       : Actualités des recherches thérapeutiques dans le Parkinson et les syndromes parkinsoniens atypiques.  Pr Ph. REMY.  CHU Henri Mondor. Paris.</w:t>
      </w:r>
    </w:p>
    <w:p w14:paraId="3C7D9D49" w14:textId="77777777" w:rsidR="00B63E34" w:rsidRDefault="00B63E34" w:rsidP="00B63E34">
      <w:pPr>
        <w:ind w:left="1560" w:hanging="993"/>
        <w:rPr>
          <w:sz w:val="28"/>
          <w:szCs w:val="28"/>
        </w:rPr>
      </w:pPr>
    </w:p>
    <w:p w14:paraId="0D68610F" w14:textId="77777777" w:rsidR="00BD4EFE" w:rsidRDefault="00BD4EFE" w:rsidP="00B63E34">
      <w:pPr>
        <w:ind w:left="1560" w:hanging="993"/>
        <w:rPr>
          <w:sz w:val="28"/>
          <w:szCs w:val="28"/>
        </w:rPr>
      </w:pPr>
    </w:p>
    <w:p w14:paraId="49AFC9ED" w14:textId="47C09793" w:rsidR="00C15E76" w:rsidRDefault="00BA7291" w:rsidP="00BA7291">
      <w:pPr>
        <w:ind w:left="1560" w:hanging="993"/>
        <w:rPr>
          <w:rFonts w:ascii="Verdana" w:eastAsia="Monotype Corsiva" w:hAnsi="Verdana" w:cs="Verdana"/>
          <w:i/>
          <w:iCs/>
          <w:color w:val="000000"/>
          <w:kern w:val="2"/>
          <w:sz w:val="24"/>
          <w:szCs w:val="24"/>
        </w:rPr>
      </w:pPr>
      <w:r w:rsidRPr="00BD4EFE">
        <w:rPr>
          <w:b/>
          <w:sz w:val="28"/>
          <w:szCs w:val="28"/>
        </w:rPr>
        <w:t>15h30-16h00</w:t>
      </w:r>
      <w:r w:rsidR="00B63E34">
        <w:rPr>
          <w:sz w:val="28"/>
          <w:szCs w:val="28"/>
        </w:rPr>
        <w:t xml:space="preserve"> :    Pause. </w:t>
      </w:r>
      <w:r w:rsidR="00B63E34">
        <w:rPr>
          <w:sz w:val="28"/>
          <w:szCs w:val="28"/>
        </w:rPr>
        <w:t>Visites des s</w:t>
      </w:r>
      <w:r w:rsidR="00B63E34" w:rsidRPr="00CC2C80">
        <w:rPr>
          <w:sz w:val="28"/>
          <w:szCs w:val="28"/>
        </w:rPr>
        <w:t xml:space="preserve">tands </w:t>
      </w:r>
      <w:r w:rsidR="00B63E34">
        <w:rPr>
          <w:sz w:val="28"/>
          <w:szCs w:val="28"/>
        </w:rPr>
        <w:t>de l’i</w:t>
      </w:r>
      <w:r w:rsidR="00B63E34" w:rsidRPr="00CC2C80">
        <w:rPr>
          <w:sz w:val="28"/>
          <w:szCs w:val="28"/>
        </w:rPr>
        <w:t>ndustrie pharmaceutique</w:t>
      </w:r>
    </w:p>
    <w:p w14:paraId="072E0E66" w14:textId="77777777" w:rsidR="00C15E76" w:rsidRDefault="00C15E76" w:rsidP="00776CD9">
      <w:pPr>
        <w:ind w:left="567"/>
        <w:rPr>
          <w:rFonts w:ascii="Verdana" w:eastAsia="Monotype Corsiva" w:hAnsi="Verdana" w:cs="Verdana"/>
          <w:i/>
          <w:iCs/>
          <w:color w:val="000000"/>
          <w:kern w:val="2"/>
          <w:sz w:val="24"/>
          <w:szCs w:val="24"/>
        </w:rPr>
      </w:pPr>
    </w:p>
    <w:p w14:paraId="0CEB15C1" w14:textId="77777777" w:rsidR="00C15E76" w:rsidRPr="00776CD9" w:rsidRDefault="00C15E76" w:rsidP="00776CD9">
      <w:pPr>
        <w:ind w:left="567"/>
        <w:rPr>
          <w:rFonts w:ascii="Verdana" w:eastAsia="Monotype Corsiva" w:hAnsi="Verdana" w:cs="Verdana"/>
          <w:color w:val="000000"/>
          <w:kern w:val="2"/>
          <w:sz w:val="24"/>
          <w:szCs w:val="24"/>
        </w:rPr>
      </w:pPr>
    </w:p>
    <w:p w14:paraId="4F3CD50C" w14:textId="03743306" w:rsidR="00BA7291" w:rsidRDefault="00BA7291" w:rsidP="00776CD9">
      <w:pPr>
        <w:ind w:left="567"/>
        <w:rPr>
          <w:rFonts w:ascii="Verdana" w:eastAsia="Monotype Corsiva" w:hAnsi="Verdana" w:cs="Verdana"/>
          <w:color w:val="000000"/>
          <w:kern w:val="2"/>
          <w:sz w:val="24"/>
          <w:szCs w:val="24"/>
        </w:rPr>
      </w:pPr>
      <w:r w:rsidRPr="00BD4EFE">
        <w:rPr>
          <w:rFonts w:ascii="Verdana" w:eastAsia="Monotype Corsiva" w:hAnsi="Verdana" w:cs="Verdana"/>
          <w:b/>
          <w:color w:val="000000"/>
          <w:kern w:val="2"/>
          <w:sz w:val="24"/>
          <w:szCs w:val="24"/>
        </w:rPr>
        <w:t>16</w:t>
      </w:r>
      <w:r w:rsidR="00F00D75" w:rsidRPr="00BD4EFE">
        <w:rPr>
          <w:rFonts w:ascii="Verdana" w:eastAsia="Monotype Corsiva" w:hAnsi="Verdana" w:cs="Verdana"/>
          <w:b/>
          <w:color w:val="000000"/>
          <w:kern w:val="2"/>
          <w:sz w:val="24"/>
          <w:szCs w:val="24"/>
        </w:rPr>
        <w:t>h</w:t>
      </w:r>
      <w:r>
        <w:rPr>
          <w:rFonts w:ascii="Verdana" w:eastAsia="Monotype Corsiva" w:hAnsi="Verdana" w:cs="Verdana"/>
          <w:color w:val="000000"/>
          <w:kern w:val="2"/>
          <w:sz w:val="24"/>
          <w:szCs w:val="24"/>
        </w:rPr>
        <w:t xml:space="preserve">    : Actualités en Epilepsie. </w:t>
      </w:r>
      <w:r w:rsidRPr="00CC2C80">
        <w:rPr>
          <w:sz w:val="28"/>
          <w:szCs w:val="28"/>
        </w:rPr>
        <w:t>Stimulat</w:t>
      </w:r>
      <w:r>
        <w:rPr>
          <w:sz w:val="28"/>
          <w:szCs w:val="28"/>
        </w:rPr>
        <w:t>ion</w:t>
      </w:r>
      <w:r w:rsidRPr="00CC2C80">
        <w:rPr>
          <w:sz w:val="28"/>
          <w:szCs w:val="28"/>
        </w:rPr>
        <w:t xml:space="preserve"> du nerf vague</w:t>
      </w:r>
      <w:r>
        <w:rPr>
          <w:sz w:val="28"/>
          <w:szCs w:val="28"/>
        </w:rPr>
        <w:t> : E</w:t>
      </w:r>
      <w:r w:rsidRPr="00CC2C80">
        <w:rPr>
          <w:sz w:val="28"/>
          <w:szCs w:val="28"/>
        </w:rPr>
        <w:t>xpérience pratique</w:t>
      </w:r>
      <w:r>
        <w:rPr>
          <w:sz w:val="28"/>
          <w:szCs w:val="28"/>
        </w:rPr>
        <w:t>.</w:t>
      </w:r>
      <w:r>
        <w:rPr>
          <w:rFonts w:ascii="Verdana" w:eastAsia="Monotype Corsiva" w:hAnsi="Verdana" w:cs="Verdana"/>
          <w:color w:val="000000"/>
          <w:kern w:val="2"/>
          <w:sz w:val="24"/>
          <w:szCs w:val="24"/>
        </w:rPr>
        <w:t xml:space="preserve"> </w:t>
      </w:r>
    </w:p>
    <w:p w14:paraId="29A42375" w14:textId="7E92A3AE" w:rsidR="00BA7291" w:rsidRDefault="00BA7291" w:rsidP="00BA7291">
      <w:pPr>
        <w:ind w:left="567" w:firstLine="1134"/>
        <w:rPr>
          <w:rFonts w:ascii="Verdana" w:eastAsia="Monotype Corsiva" w:hAnsi="Verdana" w:cs="Verdana"/>
          <w:color w:val="000000"/>
          <w:kern w:val="2"/>
          <w:sz w:val="24"/>
          <w:szCs w:val="24"/>
        </w:rPr>
      </w:pPr>
      <w:r>
        <w:rPr>
          <w:rFonts w:ascii="Verdana" w:eastAsia="Monotype Corsiva" w:hAnsi="Verdana" w:cs="Verdana"/>
          <w:color w:val="000000"/>
          <w:kern w:val="2"/>
          <w:sz w:val="24"/>
          <w:szCs w:val="24"/>
        </w:rPr>
        <w:t>Pr Ph. DERAMBURE. CHU Lille.</w:t>
      </w:r>
    </w:p>
    <w:p w14:paraId="6D733E53" w14:textId="77777777" w:rsidR="00BA7291" w:rsidRDefault="00BA7291" w:rsidP="00BA7291">
      <w:pPr>
        <w:ind w:left="567" w:firstLine="1134"/>
        <w:rPr>
          <w:rFonts w:ascii="Verdana" w:eastAsia="Monotype Corsiva" w:hAnsi="Verdana" w:cs="Verdana"/>
          <w:color w:val="000000"/>
          <w:kern w:val="2"/>
          <w:sz w:val="24"/>
          <w:szCs w:val="24"/>
        </w:rPr>
      </w:pPr>
    </w:p>
    <w:p w14:paraId="792AE27F" w14:textId="1D8C928A" w:rsidR="00BA7291" w:rsidRDefault="00BA7291" w:rsidP="00BA7291">
      <w:pPr>
        <w:ind w:left="567"/>
        <w:rPr>
          <w:rFonts w:ascii="Verdana" w:eastAsia="Monotype Corsiva" w:hAnsi="Verdana" w:cs="Verdana"/>
          <w:color w:val="000000"/>
          <w:kern w:val="2"/>
          <w:sz w:val="24"/>
          <w:szCs w:val="24"/>
        </w:rPr>
      </w:pPr>
      <w:r w:rsidRPr="00BD4EFE">
        <w:rPr>
          <w:rFonts w:ascii="Verdana" w:eastAsia="Monotype Corsiva" w:hAnsi="Verdana" w:cs="Verdana"/>
          <w:b/>
          <w:color w:val="000000"/>
          <w:kern w:val="2"/>
          <w:sz w:val="24"/>
          <w:szCs w:val="24"/>
        </w:rPr>
        <w:t>16h30</w:t>
      </w:r>
      <w:r>
        <w:rPr>
          <w:rFonts w:ascii="Verdana" w:eastAsia="Monotype Corsiva" w:hAnsi="Verdana" w:cs="Verdana"/>
          <w:color w:val="000000"/>
          <w:kern w:val="2"/>
          <w:sz w:val="24"/>
          <w:szCs w:val="24"/>
        </w:rPr>
        <w:t xml:space="preserve"> : ENMG et </w:t>
      </w:r>
      <w:proofErr w:type="spellStart"/>
      <w:r>
        <w:rPr>
          <w:rFonts w:ascii="Verdana" w:eastAsia="Monotype Corsiva" w:hAnsi="Verdana" w:cs="Verdana"/>
          <w:color w:val="000000"/>
          <w:kern w:val="2"/>
          <w:sz w:val="24"/>
          <w:szCs w:val="24"/>
        </w:rPr>
        <w:t>radiculopathies</w:t>
      </w:r>
      <w:proofErr w:type="spellEnd"/>
      <w:r>
        <w:rPr>
          <w:rFonts w:ascii="Verdana" w:eastAsia="Monotype Corsiva" w:hAnsi="Verdana" w:cs="Verdana"/>
          <w:color w:val="000000"/>
          <w:kern w:val="2"/>
          <w:sz w:val="24"/>
          <w:szCs w:val="24"/>
        </w:rPr>
        <w:t xml:space="preserve"> du membre supérieur : Intérêts et limites.</w:t>
      </w:r>
    </w:p>
    <w:p w14:paraId="1AFD8E7F" w14:textId="552938F5" w:rsidR="00BA7291" w:rsidRDefault="00BA7291" w:rsidP="00BA7291">
      <w:pPr>
        <w:ind w:firstLine="1560"/>
        <w:rPr>
          <w:rFonts w:ascii="Verdana" w:eastAsia="Monotype Corsiva" w:hAnsi="Verdana" w:cs="Verdana"/>
          <w:color w:val="000000"/>
          <w:kern w:val="2"/>
          <w:sz w:val="24"/>
          <w:szCs w:val="24"/>
        </w:rPr>
      </w:pPr>
      <w:r>
        <w:rPr>
          <w:rFonts w:ascii="Verdana" w:eastAsia="Monotype Corsiva" w:hAnsi="Verdana" w:cs="Verdana"/>
          <w:color w:val="000000"/>
          <w:kern w:val="2"/>
          <w:sz w:val="24"/>
          <w:szCs w:val="24"/>
        </w:rPr>
        <w:t>Dr Ph. PETIOT.  Lyon.</w:t>
      </w:r>
    </w:p>
    <w:p w14:paraId="4D3A7408" w14:textId="77777777" w:rsidR="009959D3" w:rsidRDefault="009959D3" w:rsidP="00BA7291">
      <w:pPr>
        <w:ind w:firstLine="1560"/>
        <w:rPr>
          <w:rFonts w:ascii="Verdana" w:eastAsia="Monotype Corsiva" w:hAnsi="Verdana" w:cs="Verdana"/>
          <w:color w:val="000000"/>
          <w:kern w:val="2"/>
          <w:sz w:val="24"/>
          <w:szCs w:val="24"/>
        </w:rPr>
      </w:pPr>
    </w:p>
    <w:p w14:paraId="56822CB3" w14:textId="40DAA44D" w:rsidR="009959D3" w:rsidRDefault="009959D3" w:rsidP="009959D3">
      <w:pPr>
        <w:ind w:firstLine="567"/>
        <w:rPr>
          <w:rFonts w:ascii="Verdana" w:eastAsia="Monotype Corsiva" w:hAnsi="Verdana" w:cs="Verdana"/>
          <w:color w:val="000000"/>
          <w:kern w:val="2"/>
          <w:sz w:val="24"/>
          <w:szCs w:val="24"/>
        </w:rPr>
      </w:pPr>
      <w:r w:rsidRPr="00BD4EFE">
        <w:rPr>
          <w:rFonts w:ascii="Verdana" w:eastAsia="Monotype Corsiva" w:hAnsi="Verdana" w:cs="Verdana"/>
          <w:b/>
          <w:color w:val="000000"/>
          <w:kern w:val="2"/>
          <w:sz w:val="24"/>
          <w:szCs w:val="24"/>
        </w:rPr>
        <w:t xml:space="preserve">17h </w:t>
      </w:r>
      <w:r>
        <w:rPr>
          <w:rFonts w:ascii="Verdana" w:eastAsia="Monotype Corsiva" w:hAnsi="Verdana" w:cs="Verdana"/>
          <w:color w:val="000000"/>
          <w:kern w:val="2"/>
          <w:sz w:val="24"/>
          <w:szCs w:val="24"/>
        </w:rPr>
        <w:t xml:space="preserve">   : Présentation de cas cliniques avec discussion interactive.</w:t>
      </w:r>
    </w:p>
    <w:p w14:paraId="23BE534B" w14:textId="77777777" w:rsidR="00BD4EFE" w:rsidRDefault="00BD4EFE" w:rsidP="009959D3">
      <w:pPr>
        <w:ind w:firstLine="567"/>
        <w:rPr>
          <w:rFonts w:ascii="Verdana" w:eastAsia="Monotype Corsiva" w:hAnsi="Verdana" w:cs="Verdana"/>
          <w:color w:val="000000"/>
          <w:kern w:val="2"/>
          <w:sz w:val="24"/>
          <w:szCs w:val="24"/>
        </w:rPr>
      </w:pPr>
    </w:p>
    <w:p w14:paraId="41CBB70A" w14:textId="77777777" w:rsidR="00BD4EFE" w:rsidRDefault="00BD4EFE" w:rsidP="009959D3">
      <w:pPr>
        <w:ind w:firstLine="567"/>
        <w:rPr>
          <w:rFonts w:ascii="Verdana" w:eastAsia="Monotype Corsiva" w:hAnsi="Verdana" w:cs="Verdana"/>
          <w:color w:val="000000"/>
          <w:kern w:val="2"/>
          <w:sz w:val="24"/>
          <w:szCs w:val="24"/>
        </w:rPr>
      </w:pPr>
    </w:p>
    <w:p w14:paraId="1EDDFB69" w14:textId="621F299E" w:rsidR="009959D3" w:rsidRDefault="009959D3" w:rsidP="009959D3">
      <w:pPr>
        <w:ind w:firstLine="567"/>
        <w:rPr>
          <w:rFonts w:ascii="Verdana" w:eastAsia="Monotype Corsiva" w:hAnsi="Verdana" w:cs="Verdana"/>
          <w:color w:val="000000"/>
          <w:kern w:val="2"/>
          <w:sz w:val="24"/>
          <w:szCs w:val="24"/>
        </w:rPr>
      </w:pPr>
      <w:r w:rsidRPr="00BD4EFE">
        <w:rPr>
          <w:rFonts w:ascii="Verdana" w:eastAsia="Monotype Corsiva" w:hAnsi="Verdana" w:cs="Verdana"/>
          <w:b/>
          <w:color w:val="000000"/>
          <w:kern w:val="2"/>
          <w:sz w:val="24"/>
          <w:szCs w:val="24"/>
        </w:rPr>
        <w:t>17h45</w:t>
      </w:r>
      <w:r w:rsidR="00BD4EFE">
        <w:rPr>
          <w:rFonts w:ascii="Verdana" w:eastAsia="Monotype Corsiva" w:hAnsi="Verdana" w:cs="Verdana"/>
          <w:b/>
          <w:color w:val="000000"/>
          <w:kern w:val="2"/>
          <w:sz w:val="24"/>
          <w:szCs w:val="24"/>
        </w:rPr>
        <w:t>–</w:t>
      </w:r>
      <w:proofErr w:type="gramStart"/>
      <w:r w:rsidR="00BD4EFE">
        <w:rPr>
          <w:rFonts w:ascii="Verdana" w:eastAsia="Monotype Corsiva" w:hAnsi="Verdana" w:cs="Verdana"/>
          <w:b/>
          <w:color w:val="000000"/>
          <w:kern w:val="2"/>
          <w:sz w:val="24"/>
          <w:szCs w:val="24"/>
        </w:rPr>
        <w:t xml:space="preserve">18h30 </w:t>
      </w:r>
      <w:r>
        <w:rPr>
          <w:rFonts w:ascii="Verdana" w:eastAsia="Monotype Corsiva" w:hAnsi="Verdana" w:cs="Verdana"/>
          <w:color w:val="000000"/>
          <w:kern w:val="2"/>
          <w:sz w:val="24"/>
          <w:szCs w:val="24"/>
        </w:rPr>
        <w:t xml:space="preserve"> :</w:t>
      </w:r>
      <w:proofErr w:type="gramEnd"/>
      <w:r>
        <w:rPr>
          <w:rFonts w:ascii="Verdana" w:eastAsia="Monotype Corsiva" w:hAnsi="Verdana" w:cs="Verdana"/>
          <w:color w:val="000000"/>
          <w:kern w:val="2"/>
          <w:sz w:val="24"/>
          <w:szCs w:val="24"/>
        </w:rPr>
        <w:t xml:space="preserve"> Réunion associative et Syndicale.</w:t>
      </w:r>
    </w:p>
    <w:p w14:paraId="34FC63BD" w14:textId="083D9986" w:rsidR="00BD4EFE" w:rsidRDefault="00BD4EFE" w:rsidP="009959D3">
      <w:pPr>
        <w:ind w:firstLine="567"/>
        <w:rPr>
          <w:rFonts w:ascii="Verdana" w:eastAsia="Monotype Corsiva" w:hAnsi="Verdana" w:cs="Verdana"/>
          <w:color w:val="000000"/>
          <w:kern w:val="2"/>
          <w:sz w:val="24"/>
          <w:szCs w:val="24"/>
        </w:rPr>
      </w:pPr>
      <w:r>
        <w:rPr>
          <w:rFonts w:ascii="Verdana" w:eastAsia="Monotype Corsiva" w:hAnsi="Verdana" w:cs="Verdana"/>
          <w:color w:val="000000"/>
          <w:kern w:val="2"/>
          <w:sz w:val="24"/>
          <w:szCs w:val="24"/>
        </w:rPr>
        <w:t xml:space="preserve">                          Syndicat des Neurologues.</w:t>
      </w:r>
    </w:p>
    <w:p w14:paraId="5EBC2A39" w14:textId="77777777" w:rsidR="00BD4EFE" w:rsidRDefault="00BD4EFE" w:rsidP="009959D3">
      <w:pPr>
        <w:ind w:firstLine="567"/>
        <w:rPr>
          <w:rFonts w:ascii="Verdana" w:eastAsia="Monotype Corsiva" w:hAnsi="Verdana" w:cs="Verdana"/>
          <w:color w:val="000000"/>
          <w:kern w:val="2"/>
          <w:sz w:val="24"/>
          <w:szCs w:val="24"/>
        </w:rPr>
      </w:pPr>
    </w:p>
    <w:p w14:paraId="73ACA891" w14:textId="77777777" w:rsidR="00BD4EFE" w:rsidRDefault="00BD4EFE" w:rsidP="009959D3">
      <w:pPr>
        <w:ind w:firstLine="567"/>
        <w:rPr>
          <w:rFonts w:ascii="Verdana" w:eastAsia="Monotype Corsiva" w:hAnsi="Verdana" w:cs="Verdana"/>
          <w:color w:val="000000"/>
          <w:kern w:val="2"/>
          <w:sz w:val="24"/>
          <w:szCs w:val="24"/>
        </w:rPr>
      </w:pPr>
    </w:p>
    <w:p w14:paraId="00F8BE78" w14:textId="77777777" w:rsidR="00BA7291" w:rsidRDefault="00BA7291" w:rsidP="00BA7291">
      <w:pPr>
        <w:ind w:left="567" w:firstLine="1134"/>
        <w:rPr>
          <w:rFonts w:ascii="Verdana" w:eastAsia="Monotype Corsiva" w:hAnsi="Verdana" w:cs="Verdana"/>
          <w:color w:val="000000"/>
          <w:kern w:val="2"/>
          <w:sz w:val="24"/>
          <w:szCs w:val="24"/>
        </w:rPr>
      </w:pPr>
    </w:p>
    <w:p w14:paraId="18F0FDC6" w14:textId="77777777" w:rsidR="00BA7291" w:rsidRDefault="00BA7291" w:rsidP="00776CD9">
      <w:pPr>
        <w:ind w:left="567"/>
        <w:rPr>
          <w:rFonts w:ascii="Verdana" w:eastAsia="Monotype Corsiva" w:hAnsi="Verdana" w:cs="Verdana"/>
          <w:color w:val="000000"/>
          <w:kern w:val="2"/>
          <w:sz w:val="24"/>
          <w:szCs w:val="24"/>
        </w:rPr>
      </w:pPr>
    </w:p>
    <w:p w14:paraId="7044463B" w14:textId="77777777" w:rsidR="00BA7291" w:rsidRDefault="00BA7291" w:rsidP="00776CD9">
      <w:pPr>
        <w:ind w:left="567"/>
        <w:rPr>
          <w:rFonts w:ascii="Verdana" w:eastAsia="Monotype Corsiva" w:hAnsi="Verdana" w:cs="Verdana"/>
          <w:color w:val="000000"/>
          <w:kern w:val="2"/>
          <w:sz w:val="24"/>
          <w:szCs w:val="24"/>
        </w:rPr>
      </w:pPr>
    </w:p>
    <w:p w14:paraId="0EC99E16" w14:textId="77777777" w:rsidR="00F54FD7" w:rsidRPr="004B58B5" w:rsidRDefault="00F54FD7" w:rsidP="00776CD9">
      <w:pPr>
        <w:ind w:left="567"/>
        <w:rPr>
          <w:rFonts w:ascii="Verdana" w:eastAsia="Verdana" w:hAnsi="Verdana" w:cs="Verdana"/>
          <w:b/>
          <w:bCs/>
        </w:rPr>
      </w:pPr>
    </w:p>
    <w:p w14:paraId="67C27C05" w14:textId="77777777" w:rsidR="00F00D75" w:rsidRPr="004B58B5" w:rsidRDefault="00F00D75" w:rsidP="00776CD9">
      <w:pPr>
        <w:ind w:left="567"/>
        <w:rPr>
          <w:rFonts w:ascii="Verdana" w:hAnsi="Verdana"/>
          <w:b/>
          <w:color w:val="000000"/>
          <w:kern w:val="2"/>
          <w:sz w:val="22"/>
          <w:szCs w:val="22"/>
        </w:rPr>
      </w:pPr>
    </w:p>
    <w:p w14:paraId="2B1CB757" w14:textId="77777777" w:rsidR="00F00D75" w:rsidRPr="004B58B5" w:rsidRDefault="00F00D75" w:rsidP="00776CD9">
      <w:pPr>
        <w:ind w:left="567"/>
        <w:jc w:val="center"/>
        <w:rPr>
          <w:b/>
          <w:bCs/>
          <w:sz w:val="40"/>
          <w:szCs w:val="40"/>
          <w:u w:val="single"/>
        </w:rPr>
      </w:pPr>
    </w:p>
    <w:sectPr w:rsidR="00F00D75" w:rsidRPr="004B58B5" w:rsidSect="004B5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Courier Ne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3059"/>
    <w:multiLevelType w:val="hybridMultilevel"/>
    <w:tmpl w:val="1BF619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2E"/>
    <w:rsid w:val="0019112B"/>
    <w:rsid w:val="002055D2"/>
    <w:rsid w:val="00240214"/>
    <w:rsid w:val="002E4324"/>
    <w:rsid w:val="0032514D"/>
    <w:rsid w:val="00357DC0"/>
    <w:rsid w:val="003A3395"/>
    <w:rsid w:val="003B03FD"/>
    <w:rsid w:val="003F2B8C"/>
    <w:rsid w:val="0042372E"/>
    <w:rsid w:val="004A04D5"/>
    <w:rsid w:val="004B58B5"/>
    <w:rsid w:val="004F4ADA"/>
    <w:rsid w:val="00531A91"/>
    <w:rsid w:val="00675B8C"/>
    <w:rsid w:val="006D38C7"/>
    <w:rsid w:val="00776CD9"/>
    <w:rsid w:val="007818F1"/>
    <w:rsid w:val="007A1D36"/>
    <w:rsid w:val="007B56D9"/>
    <w:rsid w:val="007D1FA8"/>
    <w:rsid w:val="007E087C"/>
    <w:rsid w:val="007F6D26"/>
    <w:rsid w:val="00870751"/>
    <w:rsid w:val="00880568"/>
    <w:rsid w:val="008973BC"/>
    <w:rsid w:val="008A1D60"/>
    <w:rsid w:val="00957003"/>
    <w:rsid w:val="009959D3"/>
    <w:rsid w:val="00A44115"/>
    <w:rsid w:val="00A839E2"/>
    <w:rsid w:val="00AA711A"/>
    <w:rsid w:val="00B018B2"/>
    <w:rsid w:val="00B36ABE"/>
    <w:rsid w:val="00B41695"/>
    <w:rsid w:val="00B63E34"/>
    <w:rsid w:val="00BA7291"/>
    <w:rsid w:val="00BD4EFE"/>
    <w:rsid w:val="00C15E76"/>
    <w:rsid w:val="00C45D4A"/>
    <w:rsid w:val="00CC6374"/>
    <w:rsid w:val="00D1207F"/>
    <w:rsid w:val="00D12A82"/>
    <w:rsid w:val="00D13194"/>
    <w:rsid w:val="00DD59C4"/>
    <w:rsid w:val="00DE3CE7"/>
    <w:rsid w:val="00E215F7"/>
    <w:rsid w:val="00ED446F"/>
    <w:rsid w:val="00ED59B8"/>
    <w:rsid w:val="00F00D75"/>
    <w:rsid w:val="00F32BF8"/>
    <w:rsid w:val="00F54FD7"/>
    <w:rsid w:val="00F8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C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B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E4324"/>
    <w:pPr>
      <w:widowControl/>
      <w:suppressAutoHyphens w:val="0"/>
      <w:overflowPunct/>
      <w:autoSpaceDE/>
      <w:spacing w:after="200"/>
      <w:ind w:left="720"/>
      <w:contextualSpacing/>
    </w:pPr>
    <w:rPr>
      <w:rFonts w:ascii="Arial Narrow" w:eastAsiaTheme="minorHAnsi" w:hAnsi="Arial Narrow"/>
      <w:sz w:val="24"/>
      <w:szCs w:val="24"/>
      <w:lang w:eastAsia="en-US" w:bidi="ar-SA"/>
    </w:rPr>
  </w:style>
  <w:style w:type="paragraph" w:customStyle="1" w:styleId="Default">
    <w:name w:val="Default"/>
    <w:rsid w:val="002E43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15F7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5F7"/>
    <w:rPr>
      <w:rFonts w:ascii="Tahoma" w:eastAsia="Times New Roman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B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E4324"/>
    <w:pPr>
      <w:widowControl/>
      <w:suppressAutoHyphens w:val="0"/>
      <w:overflowPunct/>
      <w:autoSpaceDE/>
      <w:spacing w:after="200"/>
      <w:ind w:left="720"/>
      <w:contextualSpacing/>
    </w:pPr>
    <w:rPr>
      <w:rFonts w:ascii="Arial Narrow" w:eastAsiaTheme="minorHAnsi" w:hAnsi="Arial Narrow"/>
      <w:sz w:val="24"/>
      <w:szCs w:val="24"/>
      <w:lang w:eastAsia="en-US" w:bidi="ar-SA"/>
    </w:rPr>
  </w:style>
  <w:style w:type="paragraph" w:customStyle="1" w:styleId="Default">
    <w:name w:val="Default"/>
    <w:rsid w:val="002E43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15F7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5F7"/>
    <w:rPr>
      <w:rFonts w:ascii="Tahoma" w:eastAsia="Times New Roman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 PAUL GUIRAUD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M</dc:creator>
  <cp:lastModifiedBy>MEDJEBEUR Soraya</cp:lastModifiedBy>
  <cp:revision>2</cp:revision>
  <cp:lastPrinted>2020-02-28T09:56:00Z</cp:lastPrinted>
  <dcterms:created xsi:type="dcterms:W3CDTF">2020-02-28T11:17:00Z</dcterms:created>
  <dcterms:modified xsi:type="dcterms:W3CDTF">2020-02-28T11:17:00Z</dcterms:modified>
</cp:coreProperties>
</file>